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33"/>
        <w:gridCol w:w="1007"/>
        <w:gridCol w:w="1007"/>
        <w:gridCol w:w="1007"/>
      </w:tblGrid>
      <w:tr w:rsidR="005A38AE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D25" w:rsidRPr="00910467" w:rsidRDefault="000F69B4" w:rsidP="005A38A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b/>
              </w:rPr>
            </w:pPr>
          </w:p>
          <w:p w:rsidR="005A38AE" w:rsidRPr="00910467" w:rsidRDefault="005A38AE" w:rsidP="005A38AE">
            <w:pPr>
              <w:rPr>
                <w:sz w:val="20"/>
                <w:szCs w:val="20"/>
                <w:u w:val="single"/>
              </w:rPr>
            </w:pPr>
            <w:r w:rsidRPr="00910467">
              <w:rPr>
                <w:b/>
              </w:rPr>
              <w:t xml:space="preserve">Course Name and Number: </w:t>
            </w:r>
            <w:r>
              <w:rPr>
                <w:b/>
              </w:rPr>
              <w:t>Psychiatric Technology 086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For each course, use an X to identify the degree of emphasis for the core competencies.</w:t>
            </w:r>
          </w:p>
        </w:tc>
      </w:tr>
      <w:tr w:rsidR="005A38AE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18"/>
                <w:szCs w:val="18"/>
              </w:rPr>
            </w:pPr>
          </w:p>
          <w:p w:rsidR="005A38AE" w:rsidRPr="00910467" w:rsidRDefault="005A38AE">
            <w:pPr>
              <w:rPr>
                <w:b/>
              </w:rPr>
            </w:pPr>
            <w:r w:rsidRPr="00910467">
              <w:rPr>
                <w:sz w:val="18"/>
                <w:szCs w:val="18"/>
              </w:rPr>
              <w:t>Core competencies, sub-categories: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sz w:val="18"/>
                <w:szCs w:val="18"/>
              </w:rPr>
            </w:pPr>
            <w:r w:rsidRPr="00910467">
              <w:rPr>
                <w:sz w:val="18"/>
                <w:szCs w:val="18"/>
              </w:rPr>
              <w:t>No Emphasis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sz w:val="18"/>
                <w:szCs w:val="18"/>
              </w:rPr>
            </w:pPr>
            <w:r w:rsidRPr="00910467">
              <w:rPr>
                <w:sz w:val="18"/>
                <w:szCs w:val="18"/>
              </w:rPr>
              <w:t>Some Emphasis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sz w:val="18"/>
                <w:szCs w:val="18"/>
              </w:rPr>
            </w:pPr>
            <w:r w:rsidRPr="00910467">
              <w:rPr>
                <w:sz w:val="18"/>
                <w:szCs w:val="18"/>
              </w:rPr>
              <w:t>Major Emphasis</w:t>
            </w: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Communication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1.1  Read and retain information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1.2  Write clearly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1.3  Speak clearly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1.4  Employ vocabulary of the subject studied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1.5  Demonstrate active listening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Information Competency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2.1  Find and interpret information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2.2  Evaluate authority and bias of information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2.3  Utilize technology to organize and present information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2.4  Demonstrate working knowledge of basic computer function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Critical Thinking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3.1  Evaluate strengths, weaknesses and fallacies of logic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3.2  Locate, evaluate and select evidence to support or discredit an argument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3.3  Construct a persuasive argument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rPr>
                <w:rFonts w:ascii="Tahoma" w:hAnsi="Tahoma"/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3.4  Apply learned knowledge to new situations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3.5  Apply principles of scientific reasoning to solve problems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3.6  Defend a logical hypothesis to explain observed phenomenon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Ethics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4.1  Accept responsibility for own actions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4.2  Demonstrate respect for a diversity of ideas and the rights of others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4.3  Exhibit personal, professional and academic honesty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4.4  Display behavior consistent with ethical standards w/in a discipline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4.5  Apply lessons from the past to ethical issues faced in the present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4.6  Evaluate own ethical beliefs in relationship to moral dilemmas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4.7  Assume civic, political or social responsibilities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Creative Expression &amp; Self Awareness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5.1  Recognize own strengths and weaknesses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5.2  Recognize own biases and values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5.3  Recognize own learning style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5.4  Give and receive constructive feedback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5.5  Develop time management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rPr>
                <w:rFonts w:ascii="Tahoma" w:hAnsi="Tahoma"/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5.6  Set goals for educational, personal and professional development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5.7  Set goals to create balance in personal and professional life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5.8  Evaluate diverse artistic works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5.9  Demonstrate creative thought through original expression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</w:tr>
      <w:tr w:rsidR="005A38A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A38AE" w:rsidRPr="00910467" w:rsidRDefault="005A38AE" w:rsidP="005A38AE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910467">
              <w:rPr>
                <w:rFonts w:ascii="Tahoma" w:hAnsi="Tahoma"/>
                <w:sz w:val="16"/>
                <w:szCs w:val="16"/>
              </w:rPr>
              <w:t>Social Interaction &amp; Cultural Diversity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6.1  Demonstrate etiquette in face-to-face and written interactions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 w:rsidRPr="0091046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</w:rPr>
              <w:instrText xml:space="preserve"> FORMTEXT </w:instrText>
            </w:r>
            <w:r w:rsidRPr="00910467">
              <w:rPr>
                <w:rFonts w:ascii="Times New Roman" w:hAnsi="Times New Roman"/>
              </w:rPr>
            </w:r>
            <w:r w:rsidRPr="00910467">
              <w:rPr>
                <w:rFonts w:ascii="Times New Roman" w:hAnsi="Times New Roman"/>
              </w:rPr>
              <w:fldChar w:fldCharType="separate"/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="00601028">
              <w:rPr>
                <w:rFonts w:ascii="Times New Roman" w:hAnsi="Times New Roman"/>
                <w:noProof/>
              </w:rPr>
              <w:t> </w:t>
            </w:r>
            <w:r w:rsidRPr="00910467">
              <w:rPr>
                <w:rFonts w:ascii="Times New Roman" w:hAnsi="Times New Roman"/>
              </w:rPr>
              <w:fldChar w:fldCharType="end"/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rPr>
                <w:rFonts w:ascii="Tahoma" w:hAnsi="Tahoma"/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6.2  Work effectively in group settings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6.3  Utilize conflict resolution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6.4  Demonstrate knowledge of and respect for other cultures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A38AE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>
            <w:pPr>
              <w:rPr>
                <w:rFonts w:ascii="Tahoma" w:hAnsi="Tahoma"/>
                <w:sz w:val="20"/>
                <w:szCs w:val="20"/>
              </w:rPr>
            </w:pPr>
            <w:r w:rsidRPr="00910467">
              <w:rPr>
                <w:rFonts w:ascii="Tahoma" w:hAnsi="Tahoma"/>
                <w:sz w:val="20"/>
                <w:szCs w:val="20"/>
              </w:rPr>
              <w:t>6.5  Demonstrate knowledge of and respect for one’s own culture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38AE" w:rsidRDefault="005A38AE" w:rsidP="005A38A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38AE" w:rsidRDefault="005A38AE" w:rsidP="005A38A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 w:rsidR="0060102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38AE" w:rsidRPr="00910467" w:rsidRDefault="005A38AE" w:rsidP="005A38AE">
            <w:pPr>
              <w:jc w:val="center"/>
              <w:rPr>
                <w:rFonts w:ascii="Times New Roman" w:hAnsi="Times New Roman"/>
                <w:b/>
              </w:rPr>
            </w:pPr>
            <w:r w:rsidRPr="00910467"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0467">
              <w:rPr>
                <w:rFonts w:ascii="Times New Roman" w:hAnsi="Times New Roman"/>
                <w:b/>
              </w:rPr>
              <w:instrText xml:space="preserve"> FORMTEXT </w:instrText>
            </w:r>
            <w:r w:rsidRPr="00910467">
              <w:rPr>
                <w:rFonts w:ascii="Times New Roman" w:hAnsi="Times New Roman"/>
                <w:b/>
              </w:rPr>
            </w:r>
            <w:r w:rsidRPr="00910467">
              <w:rPr>
                <w:rFonts w:ascii="Times New Roman" w:hAnsi="Times New Roman"/>
                <w:b/>
              </w:rPr>
              <w:fldChar w:fldCharType="separate"/>
            </w:r>
            <w:r w:rsidR="00601028">
              <w:rPr>
                <w:rFonts w:ascii="Times New Roman" w:hAnsi="Times New Roman"/>
                <w:b/>
                <w:noProof/>
              </w:rPr>
              <w:t> </w:t>
            </w:r>
            <w:r w:rsidR="00601028">
              <w:rPr>
                <w:rFonts w:ascii="Times New Roman" w:hAnsi="Times New Roman"/>
                <w:b/>
                <w:noProof/>
              </w:rPr>
              <w:t> </w:t>
            </w:r>
            <w:r w:rsidR="00601028">
              <w:rPr>
                <w:rFonts w:ascii="Times New Roman" w:hAnsi="Times New Roman"/>
                <w:b/>
                <w:noProof/>
              </w:rPr>
              <w:t> </w:t>
            </w:r>
            <w:r w:rsidR="00601028">
              <w:rPr>
                <w:rFonts w:ascii="Times New Roman" w:hAnsi="Times New Roman"/>
                <w:b/>
                <w:noProof/>
              </w:rPr>
              <w:t> </w:t>
            </w:r>
            <w:r w:rsidR="00601028">
              <w:rPr>
                <w:rFonts w:ascii="Times New Roman" w:hAnsi="Times New Roman"/>
                <w:b/>
                <w:noProof/>
              </w:rPr>
              <w:t> </w:t>
            </w:r>
            <w:r w:rsidRPr="00910467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:rsidR="005A38AE" w:rsidRDefault="005A38AE"/>
    <w:sectPr w:rsidR="005A38AE" w:rsidSect="005A38A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91"/>
    <w:rsid w:val="000F69B4"/>
    <w:rsid w:val="002E3584"/>
    <w:rsid w:val="00423A5A"/>
    <w:rsid w:val="005A38AE"/>
    <w:rsid w:val="00601028"/>
    <w:rsid w:val="007F3F91"/>
    <w:rsid w:val="00F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Competency</vt:lpstr>
    </vt:vector>
  </TitlesOfParts>
  <Company>SBCCD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Competency</dc:title>
  <dc:creator>rcalote</dc:creator>
  <cp:lastModifiedBy>Bangasser, Susan</cp:lastModifiedBy>
  <cp:revision>2</cp:revision>
  <cp:lastPrinted>2010-12-07T23:05:00Z</cp:lastPrinted>
  <dcterms:created xsi:type="dcterms:W3CDTF">2012-06-14T01:57:00Z</dcterms:created>
  <dcterms:modified xsi:type="dcterms:W3CDTF">2012-06-14T01:57:00Z</dcterms:modified>
</cp:coreProperties>
</file>